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CEAD" w14:textId="18B926F7" w:rsidR="00C712DA" w:rsidRDefault="00C712DA" w:rsidP="00C712DA">
      <w:pPr>
        <w:rPr>
          <w:b/>
          <w:bCs/>
        </w:rPr>
      </w:pPr>
      <w:r>
        <w:rPr>
          <w:b/>
          <w:bCs/>
        </w:rPr>
        <w:t>Minimum Requirements</w:t>
      </w:r>
    </w:p>
    <w:p w14:paraId="12189851" w14:textId="28837F48" w:rsidR="00C712DA" w:rsidRPr="00C712DA" w:rsidRDefault="00C712DA" w:rsidP="00C712DA">
      <w:pPr>
        <w:pStyle w:val="ListParagraph"/>
        <w:numPr>
          <w:ilvl w:val="0"/>
          <w:numId w:val="1"/>
        </w:numPr>
      </w:pPr>
      <w:r w:rsidRPr="00C712DA">
        <w:t>ATP Plan 1 or 2</w:t>
      </w:r>
    </w:p>
    <w:p w14:paraId="57B6C199" w14:textId="4AB84A61" w:rsidR="00C712DA" w:rsidRPr="00C712DA" w:rsidRDefault="00C712DA" w:rsidP="00C712DA">
      <w:pPr>
        <w:pStyle w:val="ListParagraph"/>
        <w:numPr>
          <w:ilvl w:val="0"/>
          <w:numId w:val="1"/>
        </w:numPr>
      </w:pPr>
      <w:r w:rsidRPr="00C712DA">
        <w:t>Global admin or exchange admin privileges</w:t>
      </w:r>
    </w:p>
    <w:p w14:paraId="6EE3A54C" w14:textId="0F24A197" w:rsidR="00C712DA" w:rsidRPr="00C712DA" w:rsidRDefault="00C712DA" w:rsidP="00C712DA">
      <w:pPr>
        <w:pStyle w:val="ListParagraph"/>
        <w:numPr>
          <w:ilvl w:val="0"/>
          <w:numId w:val="1"/>
        </w:numPr>
      </w:pPr>
      <w:r w:rsidRPr="00C712DA">
        <w:t>Oauth Authentication configured within exchange</w:t>
      </w:r>
    </w:p>
    <w:p w14:paraId="0B57E5B7" w14:textId="12268E66" w:rsidR="00C712DA" w:rsidRDefault="00C712DA" w:rsidP="00C712DA">
      <w:pPr>
        <w:rPr>
          <w:b/>
          <w:bCs/>
        </w:rPr>
      </w:pPr>
      <w:r>
        <w:rPr>
          <w:b/>
          <w:bCs/>
        </w:rPr>
        <w:t xml:space="preserve">Turn on Add-in (For up to date information, visit </w:t>
      </w:r>
      <w:hyperlink r:id="rId10" w:anchor="get-and-enable-the-report-message-add-in-for-your-organization" w:history="1">
        <w:r w:rsidRPr="000778F5">
          <w:rPr>
            <w:rStyle w:val="Hyperlink"/>
            <w:b/>
            <w:bCs/>
          </w:rPr>
          <w:t>https://docs.microsoft.com/en-us/microsoft-365/security/office-365-security/enable-the-report-message-add-in?view=o365-worldwide#get-and-enable-the-report-message-add-in-for-your-organization</w:t>
        </w:r>
      </w:hyperlink>
      <w:r>
        <w:rPr>
          <w:b/>
          <w:bCs/>
        </w:rPr>
        <w:t xml:space="preserve">) </w:t>
      </w:r>
    </w:p>
    <w:p w14:paraId="6E27F09C" w14:textId="77777777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In the Microsoft 365 admin center, go to the Settings, integrated Apps &amp; Add-ins page at </w:t>
      </w:r>
      <w:hyperlink r:id="rId11" w:anchor="/Settings/AddIns" w:history="1">
        <w:r w:rsidRPr="00C712DA">
          <w:rPr>
            <w:rStyle w:val="Hyperlink"/>
          </w:rPr>
          <w:t>https://admin.microsoft.com/AdminPortal/Home#/Settings/AddIns</w:t>
        </w:r>
      </w:hyperlink>
      <w:r w:rsidRPr="00C712DA">
        <w:t>, and then click Deploy Add-In.</w:t>
      </w:r>
    </w:p>
    <w:p w14:paraId="0D4682F1" w14:textId="5B03724B" w:rsidR="00C712DA" w:rsidRPr="00C712DA" w:rsidRDefault="00C712DA" w:rsidP="00C712DA">
      <w:pPr>
        <w:pStyle w:val="ListParagraph"/>
      </w:pPr>
      <w:r w:rsidRPr="00C712DA">
        <w:rPr>
          <w:noProof/>
        </w:rPr>
        <w:drawing>
          <wp:inline distT="0" distB="0" distL="0" distR="0" wp14:anchorId="5BE87E76" wp14:editId="29E1EB0F">
            <wp:extent cx="5705475" cy="2867025"/>
            <wp:effectExtent l="0" t="0" r="9525" b="9525"/>
            <wp:docPr id="14" name="Picture 14" descr="Services and add-ins page in the Microsoft 365 admin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rvices and add-ins page in the Microsoft 365 admin cen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0B2D" w14:textId="77777777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In the Deploy a new add-in flyout that appears, review the information, and then click Next.</w:t>
      </w:r>
    </w:p>
    <w:p w14:paraId="332B9CF5" w14:textId="77777777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On the next page, click Choose from the Store.</w:t>
      </w:r>
    </w:p>
    <w:p w14:paraId="2B313427" w14:textId="3BF9AA4C" w:rsidR="00C712DA" w:rsidRPr="00C712DA" w:rsidRDefault="00C712DA" w:rsidP="00C712DA">
      <w:pPr>
        <w:pStyle w:val="ListParagraph"/>
      </w:pPr>
      <w:r w:rsidRPr="00C712DA">
        <w:rPr>
          <w:noProof/>
        </w:rPr>
        <w:lastRenderedPageBreak/>
        <w:drawing>
          <wp:inline distT="0" distB="0" distL="0" distR="0" wp14:anchorId="01484BA3" wp14:editId="12A41656">
            <wp:extent cx="4762500" cy="3162300"/>
            <wp:effectExtent l="0" t="0" r="0" b="0"/>
            <wp:docPr id="13" name="Picture 13" descr="Deploy a new add-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ploy a new add-in p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8B25" w14:textId="11C50884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In the Select add-in page that appears, click in the Search box, enter Report Message, and then click Search </w:t>
      </w:r>
      <w:r w:rsidRPr="00C712DA">
        <w:rPr>
          <w:noProof/>
        </w:rPr>
        <w:drawing>
          <wp:inline distT="0" distB="0" distL="0" distR="0" wp14:anchorId="4D8A6CBA" wp14:editId="631E057A">
            <wp:extent cx="152400" cy="152400"/>
            <wp:effectExtent l="0" t="0" r="0" b="0"/>
            <wp:docPr id="12" name="Picture 12" descr="Searc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earch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DA">
        <w:t>. In the list of results, find Report Message and then click Add.</w:t>
      </w:r>
    </w:p>
    <w:p w14:paraId="3EA8CF27" w14:textId="74601CC0" w:rsidR="00C712DA" w:rsidRPr="00C712DA" w:rsidRDefault="00C712DA" w:rsidP="00C712DA">
      <w:pPr>
        <w:pStyle w:val="ListParagraph"/>
      </w:pPr>
      <w:r w:rsidRPr="00C712DA">
        <w:rPr>
          <w:noProof/>
        </w:rPr>
        <w:drawing>
          <wp:inline distT="0" distB="0" distL="0" distR="0" wp14:anchorId="527A0478" wp14:editId="31145726">
            <wp:extent cx="4762500" cy="1133475"/>
            <wp:effectExtent l="0" t="0" r="0" b="9525"/>
            <wp:docPr id="11" name="Picture 11" descr="Select add-in search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elect add-in search resul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FD44C" w14:textId="77777777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In the dialog that appears, review the licensing and privacy information, and then click Continue.</w:t>
      </w:r>
    </w:p>
    <w:p w14:paraId="79204C3C" w14:textId="77777777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In the Configure add-in page that appears, configure the following settings:</w:t>
      </w:r>
    </w:p>
    <w:p w14:paraId="671997E6" w14:textId="77777777" w:rsidR="00C712DA" w:rsidRPr="00C712DA" w:rsidRDefault="00C712DA" w:rsidP="00C712DA">
      <w:pPr>
        <w:pStyle w:val="ListParagraph"/>
        <w:numPr>
          <w:ilvl w:val="1"/>
          <w:numId w:val="3"/>
        </w:numPr>
      </w:pPr>
      <w:r w:rsidRPr="00C712DA">
        <w:t>Assigned users: Select one of the following values:</w:t>
      </w:r>
    </w:p>
    <w:p w14:paraId="5BE5475E" w14:textId="77777777" w:rsidR="00C712DA" w:rsidRPr="00C712DA" w:rsidRDefault="00C712DA" w:rsidP="00C712DA">
      <w:pPr>
        <w:pStyle w:val="ListParagraph"/>
        <w:numPr>
          <w:ilvl w:val="2"/>
          <w:numId w:val="3"/>
        </w:numPr>
      </w:pPr>
      <w:r w:rsidRPr="00C712DA">
        <w:t>Everyone (default)</w:t>
      </w:r>
    </w:p>
    <w:p w14:paraId="05EFC1CF" w14:textId="77777777" w:rsidR="00C712DA" w:rsidRPr="00C712DA" w:rsidRDefault="00C712DA" w:rsidP="00C712DA">
      <w:pPr>
        <w:pStyle w:val="ListParagraph"/>
        <w:numPr>
          <w:ilvl w:val="2"/>
          <w:numId w:val="3"/>
        </w:numPr>
      </w:pPr>
      <w:r w:rsidRPr="00C712DA">
        <w:t>Specific users / groups</w:t>
      </w:r>
    </w:p>
    <w:p w14:paraId="59EAE1D0" w14:textId="77777777" w:rsidR="00C712DA" w:rsidRPr="00C712DA" w:rsidRDefault="00C712DA" w:rsidP="00C712DA">
      <w:pPr>
        <w:pStyle w:val="ListParagraph"/>
        <w:numPr>
          <w:ilvl w:val="2"/>
          <w:numId w:val="3"/>
        </w:numPr>
      </w:pPr>
      <w:r w:rsidRPr="00C712DA">
        <w:t>Just me</w:t>
      </w:r>
    </w:p>
    <w:p w14:paraId="22E5CA92" w14:textId="77777777" w:rsidR="00C712DA" w:rsidRPr="00C712DA" w:rsidRDefault="00C712DA" w:rsidP="00C712DA">
      <w:pPr>
        <w:pStyle w:val="ListParagraph"/>
        <w:numPr>
          <w:ilvl w:val="1"/>
          <w:numId w:val="3"/>
        </w:numPr>
      </w:pPr>
      <w:r w:rsidRPr="00C712DA">
        <w:t>Deployment method: Select one of the following values:</w:t>
      </w:r>
    </w:p>
    <w:p w14:paraId="64990CFE" w14:textId="77777777" w:rsidR="00C712DA" w:rsidRPr="00C712DA" w:rsidRDefault="00C712DA" w:rsidP="00C712DA">
      <w:pPr>
        <w:pStyle w:val="ListParagraph"/>
        <w:numPr>
          <w:ilvl w:val="2"/>
          <w:numId w:val="3"/>
        </w:numPr>
      </w:pPr>
      <w:r w:rsidRPr="00C712DA">
        <w:t>Fixed (Default): The add-in is automatically deployed to the specified users and they can't remove it.</w:t>
      </w:r>
    </w:p>
    <w:p w14:paraId="5E9450D3" w14:textId="77777777" w:rsidR="00C712DA" w:rsidRPr="00C712DA" w:rsidRDefault="00C712DA" w:rsidP="00C712DA">
      <w:pPr>
        <w:pStyle w:val="ListParagraph"/>
        <w:numPr>
          <w:ilvl w:val="2"/>
          <w:numId w:val="3"/>
        </w:numPr>
      </w:pPr>
      <w:r w:rsidRPr="00C712DA">
        <w:t>Available: Users can install the add-in at Home &gt; Get add-ins &gt; Admin-managed.</w:t>
      </w:r>
    </w:p>
    <w:p w14:paraId="7AEDA5B6" w14:textId="77777777" w:rsidR="00C712DA" w:rsidRPr="00C712DA" w:rsidRDefault="00C712DA" w:rsidP="00C712DA">
      <w:pPr>
        <w:pStyle w:val="ListParagraph"/>
        <w:numPr>
          <w:ilvl w:val="2"/>
          <w:numId w:val="3"/>
        </w:numPr>
      </w:pPr>
      <w:r w:rsidRPr="00C712DA">
        <w:t>Optional: The add-in is automatically deployed to the specified users, but they can choose to remove it.</w:t>
      </w:r>
    </w:p>
    <w:p w14:paraId="09FB2903" w14:textId="61FE4B74" w:rsidR="00C712DA" w:rsidRPr="00C712DA" w:rsidRDefault="00C712DA" w:rsidP="00C712DA">
      <w:pPr>
        <w:pStyle w:val="ListParagraph"/>
      </w:pPr>
      <w:r w:rsidRPr="00C712DA">
        <w:rPr>
          <w:noProof/>
        </w:rPr>
        <w:lastRenderedPageBreak/>
        <w:drawing>
          <wp:inline distT="0" distB="0" distL="0" distR="0" wp14:anchorId="2E0A604A" wp14:editId="365124D2">
            <wp:extent cx="5715000" cy="4933950"/>
            <wp:effectExtent l="0" t="0" r="0" b="0"/>
            <wp:docPr id="10" name="Picture 10" descr="Configure add-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onfigure add-in p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10F2B" w14:textId="77777777" w:rsidR="00C712DA" w:rsidRPr="00C712DA" w:rsidRDefault="00C712DA" w:rsidP="00C712DA">
      <w:pPr>
        <w:pStyle w:val="ListParagraph"/>
      </w:pPr>
      <w:r w:rsidRPr="00C712DA">
        <w:t>When you're finished, click Deploy.</w:t>
      </w:r>
    </w:p>
    <w:p w14:paraId="3D8F8524" w14:textId="77777777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In the Deploy Report Message page that appears, you'll see a progress report followed by a confirmation that the add-in was deployed. After you read the information, click Next.</w:t>
      </w:r>
    </w:p>
    <w:p w14:paraId="45F38979" w14:textId="5CAB2F51" w:rsidR="00C712DA" w:rsidRPr="00C712DA" w:rsidRDefault="00C712DA" w:rsidP="00C712DA">
      <w:pPr>
        <w:pStyle w:val="ListParagraph"/>
      </w:pPr>
      <w:r w:rsidRPr="00C712DA">
        <w:rPr>
          <w:noProof/>
        </w:rPr>
        <w:lastRenderedPageBreak/>
        <w:drawing>
          <wp:inline distT="0" distB="0" distL="0" distR="0" wp14:anchorId="5F1CB18D" wp14:editId="24DA102C">
            <wp:extent cx="5715000" cy="2886075"/>
            <wp:effectExtent l="0" t="0" r="0" b="9525"/>
            <wp:docPr id="9" name="Picture 9" descr="Deploy Report Messag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ploy Report Message p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C72B" w14:textId="77777777" w:rsidR="00C712DA" w:rsidRPr="00C712DA" w:rsidRDefault="00C712DA" w:rsidP="00C712DA">
      <w:pPr>
        <w:pStyle w:val="ListParagraph"/>
        <w:numPr>
          <w:ilvl w:val="0"/>
          <w:numId w:val="3"/>
        </w:numPr>
      </w:pPr>
      <w:r w:rsidRPr="00C712DA">
        <w:t>On the Announce add-in page that appears, review the information, and then click Close.</w:t>
      </w:r>
    </w:p>
    <w:p w14:paraId="7EFE78C9" w14:textId="282EC972" w:rsidR="00C712DA" w:rsidRPr="00C712DA" w:rsidRDefault="00C712DA" w:rsidP="00C712DA">
      <w:pPr>
        <w:pStyle w:val="ListParagraph"/>
      </w:pPr>
      <w:r w:rsidRPr="00C712DA">
        <w:rPr>
          <w:noProof/>
        </w:rPr>
        <w:drawing>
          <wp:inline distT="0" distB="0" distL="0" distR="0" wp14:anchorId="6AD450AD" wp14:editId="72364CD7">
            <wp:extent cx="5715000" cy="3352800"/>
            <wp:effectExtent l="0" t="0" r="0" b="0"/>
            <wp:docPr id="8" name="Picture 8" descr="Announce add-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nounce add-in p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2F2D" w14:textId="10DEF1A7" w:rsidR="00C712DA" w:rsidRDefault="00C712DA" w:rsidP="00C712DA">
      <w:pPr>
        <w:rPr>
          <w:b/>
          <w:bCs/>
        </w:rPr>
      </w:pPr>
      <w:r w:rsidRPr="00C712DA">
        <w:rPr>
          <w:b/>
          <w:bCs/>
        </w:rPr>
        <w:t xml:space="preserve">Create a mail-flow rule to view user submitted messages. </w:t>
      </w:r>
      <w:r>
        <w:rPr>
          <w:b/>
          <w:bCs/>
        </w:rPr>
        <w:t xml:space="preserve">(for up to date information, visit </w:t>
      </w:r>
      <w:r w:rsidRPr="00C712DA">
        <w:rPr>
          <w:b/>
          <w:bCs/>
        </w:rPr>
        <w:t>https://docs.microsoft.com/en-us/microsoft-365/security/office-365-security/use-mail-flow-rules-to-see-what-your-users-are-reporting-to-microsoft?view=o365-worldwide#use-the-eac-to-create-a-mail-flow-rule-to-receive-copies-of-reported-messages</w:t>
      </w:r>
      <w:r>
        <w:rPr>
          <w:b/>
          <w:bCs/>
        </w:rPr>
        <w:t>)</w:t>
      </w:r>
    </w:p>
    <w:p w14:paraId="5D61EDBC" w14:textId="77777777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In the EAC, go to Mail flow &gt; Rules.</w:t>
      </w:r>
    </w:p>
    <w:p w14:paraId="10EA3F35" w14:textId="601274E6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Click Add </w:t>
      </w:r>
      <w:r w:rsidRPr="00C712DA">
        <w:rPr>
          <w:noProof/>
        </w:rPr>
        <w:drawing>
          <wp:inline distT="0" distB="0" distL="0" distR="0" wp14:anchorId="79314408" wp14:editId="5A0A8162">
            <wp:extent cx="114300" cy="104775"/>
            <wp:effectExtent l="0" t="0" r="0" b="9525"/>
            <wp:docPr id="22" name="Picture 22" descr="Ad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dd 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DA">
        <w:t> and then select Create a new rule.</w:t>
      </w:r>
    </w:p>
    <w:p w14:paraId="05879C0A" w14:textId="77777777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In the New rule page that opens, configure the following settings:</w:t>
      </w:r>
    </w:p>
    <w:p w14:paraId="3E79DF8F" w14:textId="77777777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lastRenderedPageBreak/>
        <w:t>Name: Enter a unique, descriptive name for the rule. For example, Bcc Messages Reported to Microsoft.</w:t>
      </w:r>
    </w:p>
    <w:p w14:paraId="64824611" w14:textId="77777777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Click More Options.</w:t>
      </w:r>
    </w:p>
    <w:p w14:paraId="74C6E133" w14:textId="2EB58570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Apply this rule if: Select The recipient &gt; address includes any of these words: In the Specify words or phrases dialog that appears, enter one of the following values, click Add </w:t>
      </w:r>
      <w:r w:rsidRPr="00C712DA">
        <w:rPr>
          <w:noProof/>
        </w:rPr>
        <w:drawing>
          <wp:inline distT="0" distB="0" distL="0" distR="0" wp14:anchorId="720BDD11" wp14:editId="35C70271">
            <wp:extent cx="114300" cy="104775"/>
            <wp:effectExtent l="0" t="0" r="0" b="9525"/>
            <wp:docPr id="21" name="Picture 21" descr="Ad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dd 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DA">
        <w:t>, and repeat until you've entered all the values.</w:t>
      </w:r>
    </w:p>
    <w:p w14:paraId="0CBA585E" w14:textId="77777777" w:rsidR="00C712DA" w:rsidRPr="00C712DA" w:rsidRDefault="00C712DA" w:rsidP="00C712DA">
      <w:pPr>
        <w:pStyle w:val="ListParagraph"/>
      </w:pPr>
      <w:r w:rsidRPr="00C712DA">
        <w:t>junk@office365.microsoft.com</w:t>
      </w:r>
    </w:p>
    <w:p w14:paraId="63DCC4EB" w14:textId="77777777" w:rsidR="00C712DA" w:rsidRPr="00C712DA" w:rsidRDefault="00C712DA" w:rsidP="00C712DA">
      <w:pPr>
        <w:pStyle w:val="ListParagraph"/>
      </w:pPr>
      <w:r w:rsidRPr="00C712DA">
        <w:t>abuse@messaging.microsoft.com</w:t>
      </w:r>
    </w:p>
    <w:p w14:paraId="277B631C" w14:textId="77777777" w:rsidR="00C712DA" w:rsidRPr="00C712DA" w:rsidRDefault="00C712DA" w:rsidP="00C712DA">
      <w:pPr>
        <w:pStyle w:val="ListParagraph"/>
      </w:pPr>
      <w:r w:rsidRPr="00C712DA">
        <w:t>phish@office365.microsoft.com</w:t>
      </w:r>
    </w:p>
    <w:p w14:paraId="4395E6B0" w14:textId="77777777" w:rsidR="00C712DA" w:rsidRPr="00C712DA" w:rsidRDefault="00C712DA" w:rsidP="00C712DA">
      <w:pPr>
        <w:pStyle w:val="ListParagraph"/>
      </w:pPr>
      <w:r w:rsidRPr="00C712DA">
        <w:t>false_positive@messaging.microsoft.com</w:t>
      </w:r>
    </w:p>
    <w:p w14:paraId="68BFCCA5" w14:textId="10FC7099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To edit an entry, select it and click Edit </w:t>
      </w:r>
      <w:r w:rsidRPr="00C712DA">
        <w:rPr>
          <w:noProof/>
        </w:rPr>
        <w:drawing>
          <wp:inline distT="0" distB="0" distL="0" distR="0" wp14:anchorId="4C2CC03F" wp14:editId="0D910F16">
            <wp:extent cx="123825" cy="104775"/>
            <wp:effectExtent l="0" t="0" r="9525" b="9525"/>
            <wp:docPr id="20" name="Picture 20" descr="Ed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dit 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DA">
        <w:t>. To remove an entry, select it and click Remove </w:t>
      </w:r>
      <w:r w:rsidRPr="00C712DA">
        <w:rPr>
          <w:noProof/>
        </w:rPr>
        <w:drawing>
          <wp:inline distT="0" distB="0" distL="0" distR="0" wp14:anchorId="6BD82074" wp14:editId="578704B8">
            <wp:extent cx="104775" cy="104775"/>
            <wp:effectExtent l="0" t="0" r="9525" b="9525"/>
            <wp:docPr id="19" name="Picture 19" descr="Remov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move 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DA">
        <w:t>.</w:t>
      </w:r>
    </w:p>
    <w:p w14:paraId="211AC690" w14:textId="77777777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When you're finished, click OK.</w:t>
      </w:r>
    </w:p>
    <w:p w14:paraId="1B403604" w14:textId="77777777" w:rsidR="00C712DA" w:rsidRPr="00C712DA" w:rsidRDefault="00C712DA" w:rsidP="00C712DA">
      <w:pPr>
        <w:pStyle w:val="ListParagraph"/>
        <w:numPr>
          <w:ilvl w:val="0"/>
          <w:numId w:val="4"/>
        </w:numPr>
      </w:pPr>
      <w:r w:rsidRPr="00C712DA">
        <w:t>Do the following: Select Add recipients &gt; to the Bcc box. In the dialog that appears, find and select the recipients that you want to add. When you're finished, click OK.</w:t>
      </w:r>
    </w:p>
    <w:p w14:paraId="557AEF1A" w14:textId="4E76BEB7" w:rsidR="00C712DA" w:rsidRDefault="00C712DA" w:rsidP="00C712DA">
      <w:pPr>
        <w:ind w:left="360"/>
        <w:rPr>
          <w:b/>
          <w:bCs/>
        </w:rPr>
      </w:pPr>
      <w:r>
        <w:rPr>
          <w:b/>
          <w:bCs/>
        </w:rPr>
        <w:t>Search and Delete emails that are reported:</w:t>
      </w:r>
    </w:p>
    <w:p w14:paraId="6E58E0D5" w14:textId="596BFB58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>Go to Office 365 Security &amp; Compliance Center</w:t>
      </w:r>
    </w:p>
    <w:p w14:paraId="62B64F1A" w14:textId="50842E80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>Under Search &amp; investigation &gt; select Content Search</w:t>
      </w:r>
    </w:p>
    <w:p w14:paraId="07057EE0" w14:textId="77777777" w:rsidR="00C712DA" w:rsidRPr="00C712DA" w:rsidRDefault="00C712DA" w:rsidP="00C712DA">
      <w:pPr>
        <w:ind w:left="360"/>
      </w:pPr>
      <w:r w:rsidRPr="00C712DA">
        <w:rPr>
          <w:noProof/>
        </w:rPr>
        <w:drawing>
          <wp:inline distT="0" distB="0" distL="0" distR="0" wp14:anchorId="346B100A" wp14:editId="0A5313F9">
            <wp:extent cx="2200275" cy="15512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15784" cy="15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1676" w14:textId="77777777" w:rsidR="00C712DA" w:rsidRPr="00C712DA" w:rsidRDefault="00C712DA" w:rsidP="00C712DA">
      <w:pPr>
        <w:ind w:left="360"/>
      </w:pPr>
    </w:p>
    <w:p w14:paraId="6E27AAD2" w14:textId="49FBAAF2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>Click on the + symbol to create a new search</w:t>
      </w:r>
    </w:p>
    <w:p w14:paraId="666B922B" w14:textId="3AC78EC3" w:rsidR="00C712DA" w:rsidRPr="00513BC7" w:rsidRDefault="00513BC7" w:rsidP="00513BC7">
      <w:pPr>
        <w:pStyle w:val="ListParagraph"/>
        <w:numPr>
          <w:ilvl w:val="0"/>
          <w:numId w:val="6"/>
        </w:numPr>
      </w:pPr>
      <w:r w:rsidRPr="00513BC7">
        <w:t>S</w:t>
      </w:r>
      <w:r w:rsidR="00C712DA" w:rsidRPr="00513BC7">
        <w:t>elect a name for the search</w:t>
      </w:r>
    </w:p>
    <w:p w14:paraId="47D35F5A" w14:textId="221D7E1B" w:rsidR="00C712DA" w:rsidRPr="00C712DA" w:rsidRDefault="00C712DA" w:rsidP="00C712DA">
      <w:pPr>
        <w:ind w:left="360"/>
      </w:pPr>
    </w:p>
    <w:p w14:paraId="12FDD079" w14:textId="4BC52122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>Choose “search all mailboxes” &gt; click next</w:t>
      </w:r>
    </w:p>
    <w:p w14:paraId="2E335E17" w14:textId="521AEBEE" w:rsidR="00C712DA" w:rsidRPr="00513BC7" w:rsidRDefault="00513BC7" w:rsidP="00513BC7">
      <w:pPr>
        <w:pStyle w:val="ListParagraph"/>
        <w:numPr>
          <w:ilvl w:val="0"/>
          <w:numId w:val="6"/>
        </w:numPr>
      </w:pPr>
      <w:r w:rsidRPr="00513BC7">
        <w:t>Enter key qualities about the email, that will isolate it from other emails. You can use</w:t>
      </w:r>
      <w:r w:rsidR="00C712DA" w:rsidRPr="00513BC7">
        <w:t xml:space="preserve"> different keyword queries and search conditions to modify your search. Learn more about it </w:t>
      </w:r>
      <w:hyperlink r:id="rId23">
        <w:r w:rsidR="00C712DA" w:rsidRPr="00513BC7">
          <w:rPr>
            <w:rStyle w:val="Hyperlink"/>
          </w:rPr>
          <w:t>here</w:t>
        </w:r>
      </w:hyperlink>
    </w:p>
    <w:p w14:paraId="2FEE9ABE" w14:textId="07BFA3A5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 xml:space="preserve">Run the search. Then you can review the results. </w:t>
      </w:r>
    </w:p>
    <w:p w14:paraId="6FB33AE5" w14:textId="2C48C9EB" w:rsidR="00C712DA" w:rsidRPr="00C712DA" w:rsidRDefault="00C712DA" w:rsidP="00C712DA">
      <w:pPr>
        <w:ind w:left="360"/>
      </w:pPr>
    </w:p>
    <w:p w14:paraId="49E75528" w14:textId="77777777" w:rsidR="00C712DA" w:rsidRPr="00C712DA" w:rsidRDefault="00C712DA" w:rsidP="00C712DA">
      <w:pPr>
        <w:ind w:left="360"/>
      </w:pPr>
    </w:p>
    <w:p w14:paraId="4ABAC402" w14:textId="5739A0AD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 xml:space="preserve">Open Powershell and connect to the security &amp; compliance center </w:t>
      </w:r>
    </w:p>
    <w:p w14:paraId="79FE70D1" w14:textId="33597920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>Open Microsoft Exchange Powershell</w:t>
      </w:r>
    </w:p>
    <w:p w14:paraId="313AF7F0" w14:textId="77777777" w:rsidR="00C712DA" w:rsidRPr="00C712DA" w:rsidRDefault="00C712DA" w:rsidP="00C712DA">
      <w:pPr>
        <w:ind w:left="360"/>
      </w:pPr>
    </w:p>
    <w:p w14:paraId="3E468F53" w14:textId="0FD1DF1E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lastRenderedPageBreak/>
        <w:t>Run the commands below:</w:t>
      </w:r>
    </w:p>
    <w:p w14:paraId="33F53487" w14:textId="77777777" w:rsidR="00C712DA" w:rsidRPr="00C712DA" w:rsidRDefault="00C712DA" w:rsidP="00C712DA">
      <w:pPr>
        <w:ind w:left="360"/>
      </w:pPr>
      <w:r w:rsidRPr="00C712DA">
        <w:t>NOTE: IF MFA IS ENABLED USE the Exchange Powershell Module and THIS COMMAND TO CONNECT</w:t>
      </w:r>
    </w:p>
    <w:p w14:paraId="60ECDC8F" w14:textId="6EF7F7A3" w:rsidR="00C712DA" w:rsidRPr="00513BC7" w:rsidRDefault="00C712DA" w:rsidP="00513BC7">
      <w:pPr>
        <w:pStyle w:val="ListParagraph"/>
        <w:numPr>
          <w:ilvl w:val="0"/>
          <w:numId w:val="7"/>
        </w:numPr>
      </w:pPr>
      <w:r w:rsidRPr="00513BC7">
        <w:t>Connect-IPPSSession -UserPrincipalName UPN HERE</w:t>
      </w:r>
    </w:p>
    <w:p w14:paraId="79D638A8" w14:textId="081C3976" w:rsidR="00C712DA" w:rsidRPr="00C712DA" w:rsidRDefault="00C712DA" w:rsidP="00C712DA">
      <w:pPr>
        <w:ind w:left="360"/>
      </w:pPr>
      <w:r w:rsidRPr="00C712DA">
        <w:t xml:space="preserve">  Then run this command to find the search you created and delete the emails it found (NOTE: put the name of the content search you created in quotes after</w:t>
      </w:r>
    </w:p>
    <w:p w14:paraId="2A4875A6" w14:textId="77777777" w:rsidR="00C712DA" w:rsidRPr="00C712DA" w:rsidRDefault="00C712DA" w:rsidP="00C712DA">
      <w:pPr>
        <w:ind w:left="360"/>
      </w:pPr>
      <w:r w:rsidRPr="00C712DA">
        <w:t xml:space="preserve"> -SearchName): </w:t>
      </w:r>
    </w:p>
    <w:p w14:paraId="38D63B72" w14:textId="267645DF" w:rsidR="00C712DA" w:rsidRPr="00513BC7" w:rsidRDefault="00C712DA" w:rsidP="00513BC7">
      <w:pPr>
        <w:pStyle w:val="ListParagraph"/>
        <w:numPr>
          <w:ilvl w:val="0"/>
          <w:numId w:val="7"/>
        </w:numPr>
      </w:pPr>
      <w:r w:rsidRPr="00513BC7">
        <w:t>New-ComplianceSearchAction -SearchName “SEARCH NAME HERE" -Purge –PurgeType SoftDelete</w:t>
      </w:r>
    </w:p>
    <w:p w14:paraId="0DB34B99" w14:textId="77777777" w:rsidR="00C712DA" w:rsidRPr="00C712DA" w:rsidRDefault="00C712DA" w:rsidP="00C712DA">
      <w:pPr>
        <w:ind w:left="360"/>
      </w:pPr>
    </w:p>
    <w:p w14:paraId="59418C22" w14:textId="09B4042C" w:rsidR="00C712DA" w:rsidRPr="00C712DA" w:rsidRDefault="00C712DA" w:rsidP="00C712DA">
      <w:pPr>
        <w:ind w:left="360"/>
      </w:pPr>
      <w:r w:rsidRPr="00C712DA">
        <w:t>Example below:</w:t>
      </w:r>
    </w:p>
    <w:p w14:paraId="42A9D862" w14:textId="048B776B" w:rsidR="00C712DA" w:rsidRPr="00C712DA" w:rsidRDefault="00C712DA" w:rsidP="00C712DA">
      <w:pPr>
        <w:ind w:left="360"/>
      </w:pPr>
      <w:r w:rsidRPr="00513B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5944A" wp14:editId="4D658D37">
                <wp:simplePos x="0" y="0"/>
                <wp:positionH relativeFrom="column">
                  <wp:posOffset>828675</wp:posOffset>
                </wp:positionH>
                <wp:positionV relativeFrom="paragraph">
                  <wp:posOffset>1651635</wp:posOffset>
                </wp:positionV>
                <wp:extent cx="819150" cy="95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F218E" id="Rectangle 28" o:spid="_x0000_s1026" style="position:absolute;margin-left:65.25pt;margin-top:130.05pt;width:64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" fillcolor="#4472c4 [3204]" strokecolor="#1f3763 [1604]" strokeweight="1pt"/>
            </w:pict>
          </mc:Fallback>
        </mc:AlternateContent>
      </w:r>
      <w:r w:rsidRPr="00513B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C9BE" wp14:editId="6DF9138E">
                <wp:simplePos x="0" y="0"/>
                <wp:positionH relativeFrom="column">
                  <wp:posOffset>2466975</wp:posOffset>
                </wp:positionH>
                <wp:positionV relativeFrom="paragraph">
                  <wp:posOffset>2308860</wp:posOffset>
                </wp:positionV>
                <wp:extent cx="847725" cy="228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2C8F2" id="Rectangle 27" o:spid="_x0000_s1026" style="position:absolute;margin-left:194.25pt;margin-top:181.8pt;width:66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" fillcolor="#4472c4 [3204]" strokecolor="#1f3763 [1604]" strokeweight="1pt"/>
            </w:pict>
          </mc:Fallback>
        </mc:AlternateContent>
      </w:r>
      <w:r w:rsidRPr="00513B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03254" wp14:editId="45CB537C">
                <wp:simplePos x="0" y="0"/>
                <wp:positionH relativeFrom="column">
                  <wp:posOffset>790575</wp:posOffset>
                </wp:positionH>
                <wp:positionV relativeFrom="paragraph">
                  <wp:posOffset>1089660</wp:posOffset>
                </wp:positionV>
                <wp:extent cx="904875" cy="762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437AA" id="Rectangle 26" o:spid="_x0000_s1026" style="position:absolute;margin-left:62.25pt;margin-top:85.8pt;width:71.2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sHcwIAADk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" fillcolor="#4472c4 [3204]" strokecolor="#1f3763 [1604]" strokeweight="1pt"/>
            </w:pict>
          </mc:Fallback>
        </mc:AlternateContent>
      </w:r>
      <w:r w:rsidRPr="00513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3E5B" wp14:editId="3D01964F">
                <wp:simplePos x="0" y="0"/>
                <wp:positionH relativeFrom="column">
                  <wp:posOffset>3562350</wp:posOffset>
                </wp:positionH>
                <wp:positionV relativeFrom="paragraph">
                  <wp:posOffset>1070610</wp:posOffset>
                </wp:positionV>
                <wp:extent cx="15144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38A9A" id="Rectangle 25" o:spid="_x0000_s1026" style="position:absolute;margin-left:280.5pt;margin-top:84.3pt;width:119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" fillcolor="#4472c4 [3204]" strokecolor="#1f3763 [1604]" strokeweight="1pt"/>
            </w:pict>
          </mc:Fallback>
        </mc:AlternateContent>
      </w:r>
      <w:r w:rsidRPr="00513BC7">
        <w:rPr>
          <w:noProof/>
        </w:rPr>
        <w:t xml:space="preserve"> </w:t>
      </w:r>
      <w:r w:rsidRPr="00513BC7">
        <w:rPr>
          <w:noProof/>
        </w:rPr>
        <w:drawing>
          <wp:inline distT="0" distB="0" distL="0" distR="0" wp14:anchorId="6F22DECA" wp14:editId="27C9D209">
            <wp:extent cx="5772150" cy="23717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EDE3" w14:textId="31D82384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>Type Y then hit enter</w:t>
      </w:r>
    </w:p>
    <w:p w14:paraId="6B58DF79" w14:textId="4B30208D" w:rsidR="00C712DA" w:rsidRPr="00513BC7" w:rsidRDefault="00C712DA" w:rsidP="00513BC7">
      <w:pPr>
        <w:pStyle w:val="ListParagraph"/>
        <w:numPr>
          <w:ilvl w:val="0"/>
          <w:numId w:val="6"/>
        </w:numPr>
      </w:pPr>
      <w:r w:rsidRPr="00513BC7">
        <w:t>Be sure to disconnect the remote PowerShell session when you're finished.To disconnect the remote PowerShell session, run the following command.</w:t>
      </w:r>
    </w:p>
    <w:p w14:paraId="4B822622" w14:textId="77777777" w:rsidR="00C712DA" w:rsidRPr="00513BC7" w:rsidRDefault="00C712DA" w:rsidP="00513BC7">
      <w:pPr>
        <w:pStyle w:val="ListParagraph"/>
        <w:numPr>
          <w:ilvl w:val="0"/>
          <w:numId w:val="7"/>
        </w:numPr>
      </w:pPr>
      <w:r w:rsidRPr="00513BC7">
        <w:t>Remove-PSSession $Session</w:t>
      </w:r>
    </w:p>
    <w:p w14:paraId="3C7F6472" w14:textId="77777777" w:rsidR="00C712DA" w:rsidRPr="00C712DA" w:rsidRDefault="00C712DA" w:rsidP="00C712DA">
      <w:pPr>
        <w:ind w:left="360"/>
        <w:rPr>
          <w:b/>
          <w:bCs/>
        </w:rPr>
      </w:pPr>
    </w:p>
    <w:sectPr w:rsidR="00C712DA" w:rsidRPr="00C712D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AA2C" w14:textId="77777777" w:rsidR="00513BC7" w:rsidRDefault="00513BC7" w:rsidP="00513BC7">
      <w:pPr>
        <w:spacing w:after="0" w:line="240" w:lineRule="auto"/>
      </w:pPr>
      <w:r>
        <w:separator/>
      </w:r>
    </w:p>
  </w:endnote>
  <w:endnote w:type="continuationSeparator" w:id="0">
    <w:p w14:paraId="20468F4B" w14:textId="77777777" w:rsidR="00513BC7" w:rsidRDefault="00513BC7" w:rsidP="0051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DF7A" w14:textId="77777777" w:rsidR="00C521E0" w:rsidRDefault="00C5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5E23" w14:textId="77777777" w:rsidR="00C521E0" w:rsidRDefault="00C52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9756" w14:textId="77777777" w:rsidR="00C521E0" w:rsidRDefault="00C5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21A9" w14:textId="77777777" w:rsidR="00513BC7" w:rsidRDefault="00513BC7" w:rsidP="00513BC7">
      <w:pPr>
        <w:spacing w:after="0" w:line="240" w:lineRule="auto"/>
      </w:pPr>
      <w:r>
        <w:separator/>
      </w:r>
    </w:p>
  </w:footnote>
  <w:footnote w:type="continuationSeparator" w:id="0">
    <w:p w14:paraId="4C532D18" w14:textId="77777777" w:rsidR="00513BC7" w:rsidRDefault="00513BC7" w:rsidP="0051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7879" w14:textId="77777777" w:rsidR="00C521E0" w:rsidRDefault="00C52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81F3" w14:textId="6AD470DC" w:rsidR="00D22F86" w:rsidRDefault="00D22F8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A8AE6" wp14:editId="10AF97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2FA6FCF" w14:textId="36885066" w:rsidR="00D22F86" w:rsidRDefault="00D22F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22F86">
                                <w:rPr>
                                  <w:b/>
                                  <w:bCs/>
                                </w:rPr>
                                <w:t>Add a Phishing Button to Outlook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FA8AE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2FA6FCF" w14:textId="36885066" w:rsidR="00D22F86" w:rsidRDefault="00D22F8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22F86">
                          <w:rPr>
                            <w:b/>
                            <w:bCs/>
                          </w:rPr>
                          <w:t>Add a Phishing Button to Outlook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C7E9" w14:textId="77777777" w:rsidR="00C521E0" w:rsidRDefault="00C5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43399"/>
    <w:multiLevelType w:val="hybridMultilevel"/>
    <w:tmpl w:val="0FE2B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92561"/>
    <w:multiLevelType w:val="hybridMultilevel"/>
    <w:tmpl w:val="47D4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6918"/>
    <w:multiLevelType w:val="hybridMultilevel"/>
    <w:tmpl w:val="8418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91A"/>
    <w:multiLevelType w:val="hybridMultilevel"/>
    <w:tmpl w:val="D0D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14176"/>
    <w:multiLevelType w:val="multilevel"/>
    <w:tmpl w:val="252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45AFE"/>
    <w:multiLevelType w:val="hybridMultilevel"/>
    <w:tmpl w:val="5CE0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11E41"/>
    <w:multiLevelType w:val="multilevel"/>
    <w:tmpl w:val="BA98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DA"/>
    <w:rsid w:val="00513BC7"/>
    <w:rsid w:val="00C521E0"/>
    <w:rsid w:val="00C712DA"/>
    <w:rsid w:val="00CD284F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81EE3"/>
  <w15:chartTrackingRefBased/>
  <w15:docId w15:val="{8DDEA782-C6A0-4CD4-A244-48ED7C2A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B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86"/>
  </w:style>
  <w:style w:type="paragraph" w:styleId="Footer">
    <w:name w:val="footer"/>
    <w:basedOn w:val="Normal"/>
    <w:link w:val="FooterChar"/>
    <w:uiPriority w:val="99"/>
    <w:unhideWhenUsed/>
    <w:rsid w:val="00D22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in.microsoft.com/AdminPortal/Home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support.office.com/en-us/article/Keyword-queries-and-search-conditions-for-Content-Search-c4639c2e-7223-4302-8e0d-b6e10f1c3be3?ui=en-US&amp;rs=en-US&amp;ad=U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ocs.microsoft.com/en-us/microsoft-365/security/office-365-security/enable-the-report-message-add-in?view=o365-worldwide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74F46F3FF9945A72FEB4C681D830D" ma:contentTypeVersion="12" ma:contentTypeDescription="Create a new document." ma:contentTypeScope="" ma:versionID="2e0ae339ed737983a4970232fb28ac6b">
  <xsd:schema xmlns:xsd="http://www.w3.org/2001/XMLSchema" xmlns:xs="http://www.w3.org/2001/XMLSchema" xmlns:p="http://schemas.microsoft.com/office/2006/metadata/properties" xmlns:ns3="22ed4bbc-ad76-4a48-9fb4-8035a03a2466" xmlns:ns4="446f2dbb-d0f0-4711-a4f2-dee8b40ad629" targetNamespace="http://schemas.microsoft.com/office/2006/metadata/properties" ma:root="true" ma:fieldsID="b8e49639dae24894fe837f24c2fdb439" ns3:_="" ns4:_="">
    <xsd:import namespace="22ed4bbc-ad76-4a48-9fb4-8035a03a2466"/>
    <xsd:import namespace="446f2dbb-d0f0-4711-a4f2-dee8b40ad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4bbc-ad76-4a48-9fb4-8035a03a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2dbb-d0f0-4711-a4f2-dee8b40ad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CEBFC-AB27-4CD3-B24B-48EA70C6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d4bbc-ad76-4a48-9fb4-8035a03a2466"/>
    <ds:schemaRef ds:uri="446f2dbb-d0f0-4711-a4f2-dee8b40ad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A4C5F-8185-4DAC-94ED-C828D7B2708B}">
  <ds:schemaRefs>
    <ds:schemaRef ds:uri="http://schemas.microsoft.com/office/2006/documentManagement/types"/>
    <ds:schemaRef ds:uri="22ed4bbc-ad76-4a48-9fb4-8035a03a2466"/>
    <ds:schemaRef ds:uri="http://purl.org/dc/elements/1.1/"/>
    <ds:schemaRef ds:uri="http://schemas.microsoft.com/office/2006/metadata/properties"/>
    <ds:schemaRef ds:uri="http://schemas.microsoft.com/office/infopath/2007/PartnerControls"/>
    <ds:schemaRef ds:uri="446f2dbb-d0f0-4711-a4f2-dee8b40ad62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9CBE7D-28EE-457A-9251-036EE2117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3999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Phishing Button to Outlook</dc:title>
  <dc:subject/>
  <dc:creator>Claudia Wilson</dc:creator>
  <cp:keywords/>
  <dc:description/>
  <cp:lastModifiedBy>Tom Maynard</cp:lastModifiedBy>
  <cp:revision>2</cp:revision>
  <dcterms:created xsi:type="dcterms:W3CDTF">2020-10-23T17:23:00Z</dcterms:created>
  <dcterms:modified xsi:type="dcterms:W3CDTF">2020-10-23T17:23:00Z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0x010100EFE74F46F3FF9945A72FEB4C681D830D</vt:lpwstr>
  </property>
</Properties>
</file>